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520" w:rsidRDefault="00C1500E">
      <w:pPr>
        <w:widowControl w:val="0"/>
        <w:spacing w:before="24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noProof/>
        </w:rPr>
        <w:drawing>
          <wp:inline distT="0" distB="0" distL="0" distR="0" wp14:anchorId="228CFF89" wp14:editId="1633F4BA">
            <wp:extent cx="6791325" cy="1101090"/>
            <wp:effectExtent l="0" t="0" r="9525" b="381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812" cy="11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ADF" w:rsidRDefault="00127ADF" w:rsidP="00127ADF">
      <w:pPr>
        <w:pStyle w:val="Titolo1"/>
        <w:ind w:right="111"/>
        <w:jc w:val="both"/>
        <w:rPr>
          <w:rFonts w:asciiTheme="minorHAnsi" w:hAnsiTheme="minorHAnsi" w:cstheme="minorHAnsi"/>
          <w:sz w:val="24"/>
          <w:szCs w:val="24"/>
        </w:rPr>
      </w:pPr>
      <w:r w:rsidRPr="00836D48">
        <w:rPr>
          <w:rFonts w:asciiTheme="minorHAnsi" w:hAnsiTheme="minorHAnsi" w:cstheme="minorHAnsi"/>
          <w:sz w:val="24"/>
          <w:szCs w:val="24"/>
        </w:rPr>
        <w:t>PNRR - Missione 4 – Istruzione e Ricerca – Componente 1 – Potenziamento dell’offerta dei servizi</w:t>
      </w:r>
      <w:r w:rsidRPr="00836D48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836D4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istruzione: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dagli</w:t>
      </w:r>
      <w:r w:rsidRPr="00836D4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asili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nido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alle</w:t>
      </w:r>
      <w:r w:rsidRPr="00836D4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Università</w:t>
      </w:r>
      <w:r w:rsidRPr="00836D4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–</w:t>
      </w:r>
      <w:r w:rsidRPr="00836D48">
        <w:rPr>
          <w:rFonts w:asciiTheme="minorHAnsi" w:hAnsiTheme="minorHAnsi" w:cstheme="minorHAnsi"/>
          <w:b w:val="0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Linea</w:t>
      </w:r>
      <w:r w:rsidRPr="00836D48">
        <w:rPr>
          <w:rFonts w:asciiTheme="minorHAnsi" w:hAnsiTheme="minorHAnsi" w:cstheme="minorHAnsi"/>
          <w:b w:val="0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di</w:t>
      </w:r>
      <w:r w:rsidRPr="00836D48">
        <w:rPr>
          <w:rFonts w:asciiTheme="minorHAnsi" w:hAnsiTheme="minorHAnsi" w:cstheme="minorHAnsi"/>
          <w:b w:val="0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investimento</w:t>
      </w:r>
      <w:r w:rsidRPr="00836D48">
        <w:rPr>
          <w:rFonts w:asciiTheme="minorHAnsi" w:hAnsiTheme="minorHAnsi" w:cstheme="minorHAnsi"/>
          <w:b w:val="0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.4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>Intervento straordinario finalizzato alla riduzione dei divari territoriali nelle scuole secondarie di primo grado e di secondo grado e alla lotta alla dispersione scolastica”</w:t>
      </w:r>
      <w:r w:rsidRPr="00E6261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62616">
        <w:rPr>
          <w:rFonts w:asciiTheme="minorHAnsi" w:hAnsiTheme="minorHAnsi" w:cstheme="minorHAnsi"/>
          <w:sz w:val="24"/>
          <w:szCs w:val="24"/>
        </w:rPr>
        <w:t>(D.M.</w:t>
      </w:r>
      <w:r w:rsidRPr="00E6261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62616">
        <w:rPr>
          <w:rFonts w:asciiTheme="minorHAnsi" w:hAnsiTheme="minorHAnsi" w:cstheme="minorHAnsi"/>
          <w:sz w:val="24"/>
          <w:szCs w:val="24"/>
        </w:rPr>
        <w:t xml:space="preserve">n. </w:t>
      </w:r>
      <w:r>
        <w:rPr>
          <w:rFonts w:asciiTheme="minorHAnsi" w:hAnsiTheme="minorHAnsi" w:cstheme="minorHAnsi"/>
          <w:sz w:val="24"/>
          <w:szCs w:val="24"/>
        </w:rPr>
        <w:t>19</w:t>
      </w:r>
      <w:r w:rsidRPr="00E62616">
        <w:rPr>
          <w:rFonts w:asciiTheme="minorHAnsi" w:hAnsiTheme="minorHAnsi" w:cstheme="minorHAnsi"/>
          <w:sz w:val="24"/>
          <w:szCs w:val="24"/>
        </w:rPr>
        <w:t>/202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E62616">
        <w:rPr>
          <w:rFonts w:asciiTheme="minorHAnsi" w:hAnsiTheme="minorHAnsi" w:cstheme="minorHAnsi"/>
          <w:sz w:val="24"/>
          <w:szCs w:val="24"/>
        </w:rPr>
        <w:t>)</w:t>
      </w:r>
    </w:p>
    <w:p w:rsidR="00127ADF" w:rsidRDefault="00127ADF" w:rsidP="00127ADF">
      <w:pPr>
        <w:pStyle w:val="Titolo1"/>
        <w:ind w:right="111"/>
        <w:jc w:val="center"/>
        <w:rPr>
          <w:rFonts w:asciiTheme="minorHAnsi" w:hAnsiTheme="minorHAnsi" w:cstheme="minorHAnsi"/>
          <w:sz w:val="24"/>
          <w:szCs w:val="24"/>
        </w:rPr>
      </w:pPr>
      <w:r w:rsidRPr="00515F19">
        <w:rPr>
          <w:rFonts w:asciiTheme="minorHAnsi" w:hAnsiTheme="minorHAnsi" w:cstheme="minorHAnsi"/>
          <w:sz w:val="24"/>
          <w:szCs w:val="24"/>
        </w:rPr>
        <w:t>Titolo:</w:t>
      </w:r>
      <w:r w:rsidRPr="00515F19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Riduciamo i divari</w:t>
      </w:r>
    </w:p>
    <w:p w:rsidR="00127ADF" w:rsidRPr="00515F19" w:rsidRDefault="00127ADF" w:rsidP="00127ADF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/>
          <w:bCs/>
          <w:i/>
          <w:iCs/>
          <w:lang w:eastAsia="en-US"/>
        </w:rPr>
      </w:pPr>
      <w:r w:rsidRPr="00515F19">
        <w:rPr>
          <w:rFonts w:asciiTheme="minorHAnsi" w:eastAsia="Calibri" w:hAnsiTheme="minorHAnsi" w:cstheme="minorHAnsi"/>
          <w:b/>
          <w:bCs/>
          <w:i/>
          <w:iCs/>
          <w:lang w:eastAsia="en-US"/>
        </w:rPr>
        <w:t xml:space="preserve">CNP: </w:t>
      </w:r>
      <w:r w:rsidRPr="00515F19">
        <w:rPr>
          <w:rFonts w:asciiTheme="minorHAnsi" w:hAnsiTheme="minorHAnsi" w:cstheme="minorHAnsi"/>
          <w:b/>
        </w:rPr>
        <w:t>M4C1I</w:t>
      </w:r>
      <w:r>
        <w:rPr>
          <w:rFonts w:asciiTheme="minorHAnsi" w:hAnsiTheme="minorHAnsi" w:cstheme="minorHAnsi"/>
          <w:b/>
        </w:rPr>
        <w:t>1.4</w:t>
      </w:r>
      <w:r w:rsidRPr="00515F19">
        <w:rPr>
          <w:rFonts w:asciiTheme="minorHAnsi" w:hAnsiTheme="minorHAnsi" w:cstheme="minorHAnsi"/>
          <w:b/>
        </w:rPr>
        <w:t>-202</w:t>
      </w:r>
      <w:r>
        <w:rPr>
          <w:rFonts w:asciiTheme="minorHAnsi" w:hAnsiTheme="minorHAnsi" w:cstheme="minorHAnsi"/>
          <w:b/>
        </w:rPr>
        <w:t>4</w:t>
      </w:r>
      <w:r w:rsidRPr="00515F19">
        <w:rPr>
          <w:rFonts w:asciiTheme="minorHAnsi" w:hAnsiTheme="minorHAnsi" w:cstheme="minorHAnsi"/>
          <w:b/>
        </w:rPr>
        <w:t>-1</w:t>
      </w:r>
      <w:r>
        <w:rPr>
          <w:rFonts w:asciiTheme="minorHAnsi" w:hAnsiTheme="minorHAnsi" w:cstheme="minorHAnsi"/>
          <w:b/>
        </w:rPr>
        <w:t>322</w:t>
      </w:r>
      <w:r w:rsidRPr="00515F19">
        <w:rPr>
          <w:rFonts w:asciiTheme="minorHAnsi" w:hAnsiTheme="minorHAnsi" w:cstheme="minorHAnsi"/>
          <w:b/>
        </w:rPr>
        <w:t>-P-</w:t>
      </w:r>
      <w:r>
        <w:rPr>
          <w:rFonts w:asciiTheme="minorHAnsi" w:hAnsiTheme="minorHAnsi" w:cstheme="minorHAnsi"/>
          <w:b/>
        </w:rPr>
        <w:t xml:space="preserve">51595                                  </w:t>
      </w:r>
    </w:p>
    <w:p w:rsidR="00127ADF" w:rsidRPr="00515F19" w:rsidRDefault="00127ADF" w:rsidP="00127ADF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hAnsiTheme="minorHAnsi" w:cstheme="minorHAnsi"/>
          <w:b/>
        </w:rPr>
      </w:pPr>
      <w:r w:rsidRPr="00515F19">
        <w:rPr>
          <w:rFonts w:asciiTheme="minorHAnsi" w:eastAsia="Calibri" w:hAnsiTheme="minorHAnsi" w:cstheme="minorHAnsi"/>
          <w:b/>
          <w:bCs/>
          <w:i/>
          <w:iCs/>
          <w:lang w:eastAsia="en-US"/>
        </w:rPr>
        <w:t xml:space="preserve">CUP: </w:t>
      </w:r>
      <w:bookmarkStart w:id="0" w:name="_Hlk178767692"/>
      <w:r w:rsidRPr="00515F19">
        <w:rPr>
          <w:rFonts w:asciiTheme="minorHAnsi" w:hAnsiTheme="minorHAnsi" w:cstheme="minorHAnsi"/>
          <w:b/>
        </w:rPr>
        <w:t>G64D2</w:t>
      </w:r>
      <w:r>
        <w:rPr>
          <w:rFonts w:asciiTheme="minorHAnsi" w:hAnsiTheme="minorHAnsi" w:cstheme="minorHAnsi"/>
          <w:b/>
        </w:rPr>
        <w:t>100066000</w:t>
      </w:r>
      <w:r w:rsidRPr="00515F19">
        <w:rPr>
          <w:rFonts w:asciiTheme="minorHAnsi" w:hAnsiTheme="minorHAnsi" w:cstheme="minorHAnsi"/>
          <w:b/>
        </w:rPr>
        <w:t>6</w:t>
      </w:r>
      <w:bookmarkEnd w:id="0"/>
    </w:p>
    <w:p w:rsidR="00127ADF" w:rsidRDefault="00127ADF" w:rsidP="00127ADF">
      <w:pPr>
        <w:spacing w:before="1"/>
        <w:ind w:left="1319" w:right="1319"/>
        <w:jc w:val="both"/>
        <w:rPr>
          <w:rFonts w:asciiTheme="minorHAnsi" w:hAnsiTheme="minorHAnsi" w:cstheme="minorHAnsi"/>
          <w:b/>
          <w:kern w:val="28"/>
        </w:rPr>
      </w:pPr>
    </w:p>
    <w:p w:rsidR="00127ADF" w:rsidRDefault="009417CD" w:rsidP="00127ADF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9417CD">
        <w:rPr>
          <w:rFonts w:asciiTheme="majorHAnsi" w:hAnsiTheme="majorHAnsi" w:cstheme="majorHAnsi"/>
          <w:b/>
          <w:bCs/>
        </w:rPr>
        <w:t>ALLEGATO 3:</w:t>
      </w:r>
      <w:r>
        <w:rPr>
          <w:rFonts w:asciiTheme="majorHAnsi" w:hAnsiTheme="majorHAnsi" w:cstheme="majorHAnsi"/>
          <w:b/>
          <w:bCs/>
        </w:rPr>
        <w:t xml:space="preserve"> </w:t>
      </w:r>
      <w:r w:rsidR="009A70C0">
        <w:rPr>
          <w:rFonts w:asciiTheme="minorHAnsi" w:hAnsiTheme="minorHAnsi" w:cs="Calibri"/>
          <w:b/>
          <w:bCs/>
        </w:rPr>
        <w:t>“</w:t>
      </w:r>
      <w:r w:rsidR="00127ADF" w:rsidRPr="005C3DC9">
        <w:rPr>
          <w:rFonts w:ascii="Calibri" w:hAnsi="Calibri" w:cs="Calibri"/>
          <w:b/>
          <w:bCs/>
        </w:rPr>
        <w:t>AVVISO DI SELEZIONE di persone giuridiche ENTI, ASSOCIAZIONI E/O IMPRESE interessati all’affidamento del servizio</w:t>
      </w:r>
      <w:r w:rsidR="00127ADF" w:rsidRPr="005C3DC9">
        <w:rPr>
          <w:rFonts w:asciiTheme="minorHAnsi" w:hAnsiTheme="minorHAnsi" w:cs="Calibri"/>
          <w:b/>
          <w:bCs/>
        </w:rPr>
        <w:t xml:space="preserve"> e</w:t>
      </w:r>
      <w:r w:rsidR="00127ADF" w:rsidRPr="005C3DC9">
        <w:rPr>
          <w:rFonts w:ascii="Calibri" w:hAnsi="Calibri" w:cs="Calibri"/>
        </w:rPr>
        <w:t xml:space="preserve"> </w:t>
      </w:r>
      <w:r w:rsidR="00127ADF" w:rsidRPr="005C3DC9">
        <w:rPr>
          <w:rFonts w:ascii="Calibri" w:hAnsi="Calibri" w:cs="Calibri"/>
          <w:b/>
        </w:rPr>
        <w:t>di</w:t>
      </w:r>
      <w:r w:rsidR="00127ADF" w:rsidRPr="005C3DC9">
        <w:rPr>
          <w:rFonts w:ascii="Calibri" w:hAnsi="Calibri" w:cs="Calibri"/>
          <w:b/>
          <w:bCs/>
        </w:rPr>
        <w:t xml:space="preserve"> SOGGETTI DEL TERZO SETTORE INTERESSATI A STIPULARE UNA CONVENZIONE per la realizzazione dei </w:t>
      </w:r>
      <w:r w:rsidR="00127ADF" w:rsidRPr="005C3DC9">
        <w:rPr>
          <w:rFonts w:asciiTheme="minorHAnsi" w:hAnsiTheme="minorHAnsi" w:cs="Calibri"/>
          <w:b/>
          <w:bCs/>
        </w:rPr>
        <w:t>percorsi di MENTORING e ORIENTAMENTO per la prevenzione della dispersione scolastica afferenti al progetto</w:t>
      </w:r>
      <w:r w:rsidR="00127ADF" w:rsidRPr="005C3DC9">
        <w:rPr>
          <w:rFonts w:asciiTheme="minorHAnsi" w:eastAsia="Calibri" w:hAnsiTheme="minorHAnsi" w:cstheme="minorHAnsi"/>
          <w:b/>
          <w:bCs/>
          <w:i/>
          <w:iCs/>
          <w:lang w:eastAsia="en-US"/>
        </w:rPr>
        <w:t xml:space="preserve"> </w:t>
      </w:r>
      <w:r w:rsidR="00127ADF" w:rsidRPr="005C3DC9">
        <w:rPr>
          <w:rFonts w:asciiTheme="minorHAnsi" w:hAnsiTheme="minorHAnsi" w:cstheme="minorHAnsi"/>
          <w:b/>
        </w:rPr>
        <w:t xml:space="preserve">M4C1I1.4-2024-1322-P-51595 - </w:t>
      </w:r>
      <w:r w:rsidR="00127ADF" w:rsidRPr="005C3DC9">
        <w:rPr>
          <w:rFonts w:asciiTheme="minorHAnsi" w:hAnsiTheme="minorHAnsi" w:cstheme="minorHAnsi"/>
        </w:rPr>
        <w:t xml:space="preserve">Titolo </w:t>
      </w:r>
      <w:r w:rsidR="009A70C0">
        <w:rPr>
          <w:rFonts w:asciiTheme="minorHAnsi" w:hAnsiTheme="minorHAnsi" w:cstheme="minorHAnsi"/>
          <w:b/>
          <w:bCs/>
        </w:rPr>
        <w:t>Riduciamo i divari”</w:t>
      </w:r>
    </w:p>
    <w:p w:rsidR="009A70C0" w:rsidRPr="005C3DC9" w:rsidRDefault="009A70C0" w:rsidP="00127ADF">
      <w:pPr>
        <w:pStyle w:val="Default"/>
        <w:jc w:val="both"/>
        <w:rPr>
          <w:rFonts w:ascii="Calibri" w:hAnsi="Calibri" w:cs="Calibri"/>
          <w:b/>
          <w:bCs/>
        </w:rPr>
      </w:pPr>
    </w:p>
    <w:p w:rsidR="00B47110" w:rsidRPr="009C4A46" w:rsidRDefault="005D5A9D" w:rsidP="00B47110">
      <w:pPr>
        <w:widowControl w:val="0"/>
        <w:spacing w:before="120"/>
        <w:ind w:firstLine="20"/>
        <w:jc w:val="center"/>
        <w:rPr>
          <w:rFonts w:ascii="Calibri" w:eastAsia="Calibri" w:hAnsi="Calibri" w:cs="Calibri"/>
          <w:b/>
          <w:sz w:val="28"/>
          <w:szCs w:val="28"/>
        </w:rPr>
      </w:pPr>
      <w:r w:rsidRPr="009C4A46">
        <w:rPr>
          <w:rFonts w:ascii="Calibri" w:eastAsia="Calibri" w:hAnsi="Calibri" w:cs="Calibri"/>
          <w:b/>
          <w:sz w:val="28"/>
          <w:szCs w:val="28"/>
        </w:rPr>
        <w:t>PROPOSTA PROGETTUALE</w:t>
      </w:r>
      <w:bookmarkStart w:id="1" w:name="_GoBack"/>
      <w:bookmarkEnd w:id="1"/>
    </w:p>
    <w:p w:rsidR="0097669D" w:rsidRDefault="005D5A9D" w:rsidP="00B47110">
      <w:pPr>
        <w:widowControl w:val="0"/>
        <w:spacing w:before="120"/>
        <w:ind w:firstLine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Proposta comparativa di affidamento diretto finalizzata all’acquisizione di proposte progettuali da parte di </w:t>
      </w:r>
      <w:r w:rsidR="00C1500E">
        <w:rPr>
          <w:rFonts w:ascii="Calibri" w:eastAsia="Calibri" w:hAnsi="Calibri" w:cs="Calibri"/>
          <w:sz w:val="22"/>
          <w:szCs w:val="22"/>
        </w:rPr>
        <w:t>ENTI/ASSOCIAZIONI/IMPRESE PRIVATE</w:t>
      </w:r>
      <w:r>
        <w:rPr>
          <w:rFonts w:ascii="Calibri" w:eastAsia="Calibri" w:hAnsi="Calibri" w:cs="Calibri"/>
          <w:sz w:val="22"/>
          <w:szCs w:val="22"/>
        </w:rPr>
        <w:t xml:space="preserve"> per la realizzazione delle “Azioni di prevenzione e contrasto della dispersione scolastica” ai sensi del</w:t>
      </w:r>
      <w:hyperlink r:id="rId7">
        <w:r>
          <w:rPr>
            <w:rFonts w:ascii="Calibri" w:eastAsia="Calibri" w:hAnsi="Calibri" w:cs="Calibri"/>
            <w:sz w:val="22"/>
            <w:szCs w:val="22"/>
          </w:rPr>
          <w:t xml:space="preserve"> D.M. n.° 170 del 24 giugno 2022</w:t>
        </w:r>
      </w:hyperlink>
      <w:r>
        <w:rPr>
          <w:rFonts w:ascii="Calibri" w:eastAsia="Calibri" w:hAnsi="Calibri" w:cs="Calibri"/>
          <w:sz w:val="22"/>
          <w:szCs w:val="22"/>
        </w:rPr>
        <w:t xml:space="preserve"> presso</w:t>
      </w:r>
      <w:r w:rsidR="00194D29">
        <w:rPr>
          <w:rFonts w:ascii="Calibri" w:eastAsia="Calibri" w:hAnsi="Calibri" w:cs="Calibri"/>
          <w:sz w:val="22"/>
          <w:szCs w:val="22"/>
        </w:rPr>
        <w:t xml:space="preserve"> l’ ISISS “Gobetti – De Gasperi” di Morciano di Romagna</w:t>
      </w:r>
    </w:p>
    <w:p w:rsidR="00B47110" w:rsidRDefault="005D5A9D" w:rsidP="00B47110">
      <w:pPr>
        <w:widowControl w:val="0"/>
        <w:spacing w:before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Indicare il nominativo </w:t>
      </w:r>
      <w:r w:rsidR="00C1500E">
        <w:rPr>
          <w:rFonts w:ascii="Calibri" w:eastAsia="Calibri" w:hAnsi="Calibri" w:cs="Calibri"/>
          <w:sz w:val="22"/>
          <w:szCs w:val="22"/>
        </w:rPr>
        <w:t xml:space="preserve">ENTE/ASSOCIAZIONE/IMPRESA PRIVATA </w:t>
      </w:r>
      <w:r>
        <w:rPr>
          <w:rFonts w:ascii="Calibri" w:eastAsia="Calibri" w:hAnsi="Calibri" w:cs="Calibri"/>
          <w:sz w:val="22"/>
          <w:szCs w:val="22"/>
        </w:rPr>
        <w:t>____________________</w:t>
      </w:r>
    </w:p>
    <w:p w:rsidR="0097669D" w:rsidRDefault="005D5A9D" w:rsidP="00B47110">
      <w:pPr>
        <w:widowControl w:val="0"/>
        <w:spacing w:before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1) Obiettivi e finalità della proposta, contenuti, descrizione delle attività da realizzare per la durata del progetto, in relazione ai destinatari: </w:t>
      </w:r>
    </w:p>
    <w:p w:rsidR="0097669D" w:rsidRDefault="005D5A9D">
      <w:pPr>
        <w:widowControl w:val="0"/>
        <w:spacing w:before="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</w:t>
      </w:r>
    </w:p>
    <w:p w:rsidR="0097669D" w:rsidRDefault="005D5A9D">
      <w:pPr>
        <w:widowControl w:val="0"/>
        <w:spacing w:before="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2) Indicazione delle metodologie educative e didattiche evidenziando i risultati attesi, prevedendo educatori ed esperti adeguatamente qualificati (come da avviso di questa Istituzione scolastica): __________________________________________________________________________________________________________________________________________________________________________________________________</w:t>
      </w:r>
    </w:p>
    <w:p w:rsidR="00B47110" w:rsidRDefault="005D5A9D" w:rsidP="00B47110">
      <w:pPr>
        <w:widowControl w:val="0"/>
        <w:spacing w:before="240"/>
        <w:ind w:firstLine="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3) Organizzazione del servizio, mettendo in evidenza: programma delle attività proposte, modalità di valutazione finale e pubblicizzazione dell’evento: 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2"/>
          <w:szCs w:val="22"/>
        </w:rPr>
        <w:br/>
      </w:r>
    </w:p>
    <w:p w:rsidR="0097669D" w:rsidRDefault="005D5A9D" w:rsidP="00B47110">
      <w:pPr>
        <w:widowControl w:val="0"/>
        <w:spacing w:before="240"/>
        <w:ind w:firstLine="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Data, _______________________</w:t>
      </w:r>
      <w:r w:rsidR="00B47110"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</w:rPr>
        <w:t>IN FEDE</w:t>
      </w:r>
    </w:p>
    <w:p w:rsidR="0097669D" w:rsidRDefault="005D5A9D">
      <w:pPr>
        <w:widowControl w:val="0"/>
        <w:spacing w:before="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Allega:</w:t>
      </w:r>
    </w:p>
    <w:p w:rsidR="0097669D" w:rsidRDefault="005D5A9D" w:rsidP="0019249A">
      <w:pPr>
        <w:widowControl w:val="0"/>
        <w:spacing w:before="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Curriculum delle figure professionali coinvolte</w:t>
      </w:r>
    </w:p>
    <w:sectPr w:rsidR="0097669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567" w:bottom="680" w:left="567" w:header="284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F3E" w:rsidRDefault="00FE4F3E">
      <w:r>
        <w:separator/>
      </w:r>
    </w:p>
  </w:endnote>
  <w:endnote w:type="continuationSeparator" w:id="0">
    <w:p w:rsidR="00FE4F3E" w:rsidRDefault="00FE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69D" w:rsidRDefault="0097669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69D" w:rsidRDefault="005D5A9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498"/>
      </w:tabs>
      <w:ind w:right="282"/>
      <w:jc w:val="right"/>
      <w:rPr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Pag. </w:t>
    </w: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9A70C0">
      <w:rPr>
        <w:rFonts w:ascii="Calibri" w:eastAsia="Calibri" w:hAnsi="Calibri" w:cs="Calibri"/>
        <w:noProof/>
        <w:color w:val="000000"/>
        <w:sz w:val="18"/>
        <w:szCs w:val="18"/>
      </w:rPr>
      <w:t>2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  <w:r>
      <w:rPr>
        <w:rFonts w:ascii="Calibri" w:eastAsia="Calibri" w:hAnsi="Calibri" w:cs="Calibri"/>
        <w:color w:val="000000"/>
        <w:sz w:val="18"/>
        <w:szCs w:val="18"/>
      </w:rPr>
      <w:t xml:space="preserve"> di </w:t>
    </w: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NUMPAGES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9A70C0">
      <w:rPr>
        <w:rFonts w:ascii="Calibri" w:eastAsia="Calibri" w:hAnsi="Calibri" w:cs="Calibri"/>
        <w:noProof/>
        <w:color w:val="000000"/>
        <w:sz w:val="18"/>
        <w:szCs w:val="18"/>
      </w:rPr>
      <w:t>2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69D" w:rsidRDefault="005D5A9D">
    <w:pPr>
      <w:pBdr>
        <w:top w:val="nil"/>
        <w:left w:val="nil"/>
        <w:bottom w:val="nil"/>
        <w:right w:val="nil"/>
        <w:between w:val="nil"/>
      </w:pBdr>
      <w:tabs>
        <w:tab w:val="right" w:pos="10204"/>
      </w:tabs>
      <w:ind w:left="-567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Pag.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7669D" w:rsidRDefault="009766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F3E" w:rsidRDefault="00FE4F3E">
      <w:r>
        <w:separator/>
      </w:r>
    </w:p>
  </w:footnote>
  <w:footnote w:type="continuationSeparator" w:id="0">
    <w:p w:rsidR="00FE4F3E" w:rsidRDefault="00FE4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69D" w:rsidRDefault="0097669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69D" w:rsidRDefault="0097669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hanging="283"/>
      <w:rPr>
        <w:color w:val="000000"/>
        <w:sz w:val="12"/>
        <w:szCs w:val="12"/>
      </w:rPr>
    </w:pPr>
  </w:p>
  <w:p w:rsidR="0097669D" w:rsidRDefault="005D5A9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jc w:val="center"/>
      <w:rPr>
        <w:color w:val="000000"/>
      </w:rPr>
    </w:pPr>
    <w:r>
      <w:rPr>
        <w:noProof/>
      </w:rPr>
      <w:drawing>
        <wp:inline distT="114300" distB="114300" distL="114300" distR="114300">
          <wp:extent cx="3516150" cy="156935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16150" cy="1569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7669D" w:rsidRDefault="0097669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rPr>
        <w:color w:val="000000"/>
        <w:sz w:val="16"/>
        <w:szCs w:val="16"/>
      </w:rPr>
    </w:pPr>
  </w:p>
  <w:p w:rsidR="0097669D" w:rsidRDefault="0097669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69D"/>
    <w:rsid w:val="00127ADF"/>
    <w:rsid w:val="0019249A"/>
    <w:rsid w:val="00194D29"/>
    <w:rsid w:val="001C1520"/>
    <w:rsid w:val="00270CC2"/>
    <w:rsid w:val="00273B67"/>
    <w:rsid w:val="00596131"/>
    <w:rsid w:val="005D5A9D"/>
    <w:rsid w:val="009417CD"/>
    <w:rsid w:val="0097669D"/>
    <w:rsid w:val="009A70C0"/>
    <w:rsid w:val="009C4A46"/>
    <w:rsid w:val="009F63A4"/>
    <w:rsid w:val="00B47110"/>
    <w:rsid w:val="00B8584E"/>
    <w:rsid w:val="00C1500E"/>
    <w:rsid w:val="00FE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B8B750-C39D-4197-9713-7A42C287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94D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94D29"/>
  </w:style>
  <w:style w:type="paragraph" w:customStyle="1" w:styleId="Default">
    <w:name w:val="Default"/>
    <w:rsid w:val="00194D29"/>
    <w:pPr>
      <w:autoSpaceDE w:val="0"/>
      <w:autoSpaceDN w:val="0"/>
      <w:adjustRightInd w:val="0"/>
    </w:pPr>
    <w:rPr>
      <w:rFonts w:ascii="Corbel" w:eastAsia="Times New Roman" w:hAnsi="Corbel" w:cs="Corbe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nrr.istruzione.it/wp-content/uploads/2022/09/DM-170_m_pi.AOOGABMI.Registro-DecretiR.0000170.24-06-2022.pdf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D'Arcangelo</dc:creator>
  <cp:lastModifiedBy>Michela D'Arcangelo</cp:lastModifiedBy>
  <cp:revision>8</cp:revision>
  <dcterms:created xsi:type="dcterms:W3CDTF">2024-02-09T10:32:00Z</dcterms:created>
  <dcterms:modified xsi:type="dcterms:W3CDTF">2025-01-16T11:46:00Z</dcterms:modified>
</cp:coreProperties>
</file>